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27196" w14:textId="77777777" w:rsidR="00BC09E1" w:rsidRDefault="002F0F68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val="en-GB"/>
        </w:rPr>
      </w:pPr>
      <w:r>
        <w:rPr>
          <w:rFonts w:ascii="Cambria" w:eastAsia="Times New Roman" w:hAnsi="Cambria" w:cs="Times New Roman"/>
          <w:sz w:val="24"/>
          <w:szCs w:val="24"/>
          <w:lang w:val="sr-Cyrl-CS"/>
        </w:rPr>
        <w:t>ОПШТИНСКА ИЗБОРНА КОМИСИЈА-ТЕСЛИЋ</w:t>
      </w:r>
    </w:p>
    <w:p w14:paraId="204C6155" w14:textId="77777777" w:rsidR="00BC09E1" w:rsidRDefault="002F0F68">
      <w:pPr>
        <w:spacing w:after="0" w:line="240" w:lineRule="auto"/>
        <w:jc w:val="center"/>
        <w:rPr>
          <w:rFonts w:ascii="Cambria" w:eastAsia="Times New Roman" w:hAnsi="Cambria" w:cs="Times New Roman"/>
          <w:b/>
          <w:sz w:val="32"/>
          <w:szCs w:val="32"/>
        </w:rPr>
      </w:pPr>
      <w:r>
        <w:rPr>
          <w:rFonts w:ascii="Cambria" w:eastAsia="Times New Roman" w:hAnsi="Cambria" w:cs="Times New Roman"/>
          <w:b/>
          <w:sz w:val="32"/>
          <w:szCs w:val="32"/>
        </w:rPr>
        <w:t>ОБАВЈЕШЕТЕЊЕ</w:t>
      </w:r>
    </w:p>
    <w:p w14:paraId="2D3ECB8D" w14:textId="77777777" w:rsidR="00BC09E1" w:rsidRDefault="002F0F68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u w:val="single"/>
        </w:rPr>
      </w:pPr>
      <w:r>
        <w:rPr>
          <w:rFonts w:ascii="Cambria" w:eastAsia="Times New Roman" w:hAnsi="Cambria" w:cs="Times New Roman"/>
          <w:b/>
          <w:sz w:val="24"/>
          <w:szCs w:val="24"/>
          <w:u w:val="single"/>
        </w:rPr>
        <w:t>ИЗБОРИ ЗА ЧЛАНОВЕ САВЈЕТА МЈЕСНИХ ЗАЈЕДНИЦА</w:t>
      </w:r>
    </w:p>
    <w:p w14:paraId="5D13B99C" w14:textId="77777777" w:rsidR="00BC09E1" w:rsidRDefault="002F0F68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u w:val="single"/>
        </w:rPr>
      </w:pPr>
      <w:r>
        <w:rPr>
          <w:rFonts w:ascii="Cambria" w:eastAsia="Times New Roman" w:hAnsi="Cambria" w:cs="Times New Roman"/>
          <w:b/>
          <w:sz w:val="24"/>
          <w:szCs w:val="24"/>
          <w:u w:val="single"/>
        </w:rPr>
        <w:t>14.11.2021. (НЕДЕЉА) ОД 08.00 ДО 16.00 ЧАСОВА</w:t>
      </w:r>
    </w:p>
    <w:p w14:paraId="58C48A42" w14:textId="77777777" w:rsidR="00BC09E1" w:rsidRDefault="002F0F68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val="sr-Latn-BA"/>
        </w:rPr>
      </w:pPr>
      <w:r>
        <w:rPr>
          <w:rFonts w:ascii="Cambria" w:eastAsia="Times New Roman" w:hAnsi="Cambria" w:cs="Times New Roman"/>
          <w:sz w:val="24"/>
          <w:szCs w:val="24"/>
        </w:rPr>
        <w:t>ОБАВЈЕШТАВАМО БИРАЧЕ ДА МОГУ ГЛАСАТИ НАЈВИШЕ ЗА ОНОЛИКО КАНДИДАТА КОЛИКО СЕ БИРА У САВЈЕТ МЈЕСНЕ ЗАЈЕДНИЦЕ (КОЛОНА 1.)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11"/>
        <w:gridCol w:w="3333"/>
        <w:gridCol w:w="4212"/>
      </w:tblGrid>
      <w:tr w:rsidR="00BC09E1" w14:paraId="59BD6461" w14:textId="77777777">
        <w:trPr>
          <w:trHeight w:val="780"/>
          <w:jc w:val="center"/>
        </w:trPr>
        <w:tc>
          <w:tcPr>
            <w:tcW w:w="1311" w:type="dxa"/>
            <w:tcBorders>
              <w:bottom w:val="single" w:sz="4" w:space="0" w:color="auto"/>
            </w:tcBorders>
          </w:tcPr>
          <w:p w14:paraId="06F8F819" w14:textId="77777777" w:rsidR="00BC09E1" w:rsidRDefault="002F0F6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val="sr-Cyrl-BA" w:eastAsia="sr-Latn-CS"/>
              </w:rPr>
              <w:t>Број чланова савјета</w:t>
            </w:r>
          </w:p>
        </w:tc>
        <w:tc>
          <w:tcPr>
            <w:tcW w:w="3333" w:type="dxa"/>
            <w:tcBorders>
              <w:bottom w:val="single" w:sz="4" w:space="0" w:color="auto"/>
            </w:tcBorders>
          </w:tcPr>
          <w:p w14:paraId="18527CB3" w14:textId="77777777" w:rsidR="00BC09E1" w:rsidRDefault="002F0F6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val="sr-Cyrl-CS" w:eastAsia="sr-Latn-CS"/>
              </w:rPr>
              <w:t>Назив  мјесне  заједнице</w:t>
            </w:r>
          </w:p>
        </w:tc>
        <w:tc>
          <w:tcPr>
            <w:tcW w:w="4212" w:type="dxa"/>
            <w:tcBorders>
              <w:bottom w:val="single" w:sz="4" w:space="0" w:color="auto"/>
            </w:tcBorders>
          </w:tcPr>
          <w:p w14:paraId="2F86998C" w14:textId="77777777" w:rsidR="00BC09E1" w:rsidRDefault="002F0F6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val="sr-Cyrl-BA" w:eastAsia="sr-Latn-CS"/>
              </w:rPr>
              <w:t>Локација бирачког мјеста</w:t>
            </w:r>
          </w:p>
        </w:tc>
      </w:tr>
      <w:tr w:rsidR="00BC09E1" w14:paraId="1AC2E3A3" w14:textId="77777777">
        <w:trPr>
          <w:trHeight w:val="345"/>
          <w:jc w:val="center"/>
        </w:trPr>
        <w:tc>
          <w:tcPr>
            <w:tcW w:w="1311" w:type="dxa"/>
            <w:tcBorders>
              <w:top w:val="single" w:sz="4" w:space="0" w:color="auto"/>
            </w:tcBorders>
          </w:tcPr>
          <w:p w14:paraId="51C0B2E1" w14:textId="77777777" w:rsidR="00BC09E1" w:rsidRDefault="002F0F6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val="sr-Cyrl-BA" w:eastAsia="sr-Latn-CS"/>
              </w:rPr>
              <w:t>1</w:t>
            </w:r>
          </w:p>
        </w:tc>
        <w:tc>
          <w:tcPr>
            <w:tcW w:w="3333" w:type="dxa"/>
            <w:tcBorders>
              <w:top w:val="single" w:sz="4" w:space="0" w:color="auto"/>
            </w:tcBorders>
          </w:tcPr>
          <w:p w14:paraId="689B532D" w14:textId="77777777" w:rsidR="00BC09E1" w:rsidRDefault="002F0F6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val="sr-Cyrl-CS" w:eastAsia="sr-Latn-CS"/>
              </w:rPr>
              <w:t>2</w:t>
            </w:r>
          </w:p>
        </w:tc>
        <w:tc>
          <w:tcPr>
            <w:tcW w:w="4212" w:type="dxa"/>
            <w:tcBorders>
              <w:top w:val="single" w:sz="4" w:space="0" w:color="auto"/>
            </w:tcBorders>
          </w:tcPr>
          <w:p w14:paraId="29D2E5B4" w14:textId="77777777" w:rsidR="00BC09E1" w:rsidRDefault="002F0F6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val="sr-Cyrl-BA" w:eastAsia="sr-Latn-CS"/>
              </w:rPr>
              <w:t>3</w:t>
            </w:r>
          </w:p>
        </w:tc>
      </w:tr>
      <w:tr w:rsidR="00BC09E1" w14:paraId="59D08A5A" w14:textId="77777777">
        <w:trPr>
          <w:jc w:val="center"/>
        </w:trPr>
        <w:tc>
          <w:tcPr>
            <w:tcW w:w="1311" w:type="dxa"/>
          </w:tcPr>
          <w:p w14:paraId="41A3B55D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40717FC3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„ЦЕНТАР“ – Теслић </w:t>
            </w:r>
          </w:p>
        </w:tc>
        <w:tc>
          <w:tcPr>
            <w:tcW w:w="4212" w:type="dxa"/>
          </w:tcPr>
          <w:p w14:paraId="5D3F208C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СРЕДЊА ШКОЛА“НИКОЛА ТЕСЛА“</w:t>
            </w:r>
          </w:p>
        </w:tc>
      </w:tr>
      <w:tr w:rsidR="00BC09E1" w14:paraId="05EABB7A" w14:textId="77777777">
        <w:trPr>
          <w:jc w:val="center"/>
        </w:trPr>
        <w:tc>
          <w:tcPr>
            <w:tcW w:w="1311" w:type="dxa"/>
          </w:tcPr>
          <w:p w14:paraId="30588353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4EB2DED1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>„НОВО НАСЕЉЕ“ – Теслић</w:t>
            </w:r>
          </w:p>
        </w:tc>
        <w:tc>
          <w:tcPr>
            <w:tcW w:w="4212" w:type="dxa"/>
          </w:tcPr>
          <w:p w14:paraId="3F1AE5B2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ШКОЛА“П.П.ЊЕГОШ“</w:t>
            </w:r>
          </w:p>
        </w:tc>
      </w:tr>
      <w:tr w:rsidR="00BC09E1" w14:paraId="0CB59C93" w14:textId="77777777">
        <w:trPr>
          <w:jc w:val="center"/>
        </w:trPr>
        <w:tc>
          <w:tcPr>
            <w:tcW w:w="1311" w:type="dxa"/>
          </w:tcPr>
          <w:p w14:paraId="1926FAAF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076BCA5E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>„МАЛА УСОРА“ – Теслић</w:t>
            </w:r>
          </w:p>
        </w:tc>
        <w:tc>
          <w:tcPr>
            <w:tcW w:w="4212" w:type="dxa"/>
          </w:tcPr>
          <w:p w14:paraId="4D3F33DE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ШКОЛА“В.С.КАРАЏИЋ“</w:t>
            </w:r>
          </w:p>
        </w:tc>
      </w:tr>
      <w:tr w:rsidR="00BC09E1" w14:paraId="279197D7" w14:textId="77777777">
        <w:trPr>
          <w:jc w:val="center"/>
        </w:trPr>
        <w:tc>
          <w:tcPr>
            <w:tcW w:w="1311" w:type="dxa"/>
          </w:tcPr>
          <w:p w14:paraId="2E446D79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12288C08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„БАЊА ВРУЋИЦА“ </w:t>
            </w:r>
          </w:p>
        </w:tc>
        <w:tc>
          <w:tcPr>
            <w:tcW w:w="4212" w:type="dxa"/>
          </w:tcPr>
          <w:p w14:paraId="3890D6EA" w14:textId="77777777" w:rsidR="00BC09E1" w:rsidRPr="003B51B4" w:rsidRDefault="003B51B4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sr-Latn-CS"/>
              </w:rPr>
              <w:t xml:space="preserve"> –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 xml:space="preserve"> Г.ВРУЋИЦА</w:t>
            </w:r>
          </w:p>
        </w:tc>
      </w:tr>
      <w:tr w:rsidR="00BC09E1" w14:paraId="082F7E1A" w14:textId="77777777">
        <w:trPr>
          <w:jc w:val="center"/>
        </w:trPr>
        <w:tc>
          <w:tcPr>
            <w:tcW w:w="1311" w:type="dxa"/>
          </w:tcPr>
          <w:p w14:paraId="177ADBDD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5F516F12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>„БАЊА ВЛАЈИЋИ“</w:t>
            </w:r>
          </w:p>
        </w:tc>
        <w:tc>
          <w:tcPr>
            <w:tcW w:w="4212" w:type="dxa"/>
          </w:tcPr>
          <w:p w14:paraId="521EF1CF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ШКОЛА-ВЛАЈИЋИ</w:t>
            </w:r>
          </w:p>
        </w:tc>
      </w:tr>
      <w:tr w:rsidR="00BC09E1" w14:paraId="172E48CB" w14:textId="77777777">
        <w:trPr>
          <w:jc w:val="center"/>
        </w:trPr>
        <w:tc>
          <w:tcPr>
            <w:tcW w:w="1311" w:type="dxa"/>
          </w:tcPr>
          <w:p w14:paraId="21054E24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63937260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„БАРДАЦИ“ </w:t>
            </w:r>
          </w:p>
        </w:tc>
        <w:tc>
          <w:tcPr>
            <w:tcW w:w="4212" w:type="dxa"/>
          </w:tcPr>
          <w:p w14:paraId="2A97A8AA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ДОМ-БАРДАЦИ</w:t>
            </w:r>
          </w:p>
        </w:tc>
      </w:tr>
      <w:tr w:rsidR="00BC09E1" w14:paraId="4BF47C11" w14:textId="77777777">
        <w:trPr>
          <w:jc w:val="center"/>
        </w:trPr>
        <w:tc>
          <w:tcPr>
            <w:tcW w:w="1311" w:type="dxa"/>
          </w:tcPr>
          <w:p w14:paraId="65AB4EB6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77F79A71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„БАРИЋИ“ </w:t>
            </w:r>
          </w:p>
        </w:tc>
        <w:tc>
          <w:tcPr>
            <w:tcW w:w="4212" w:type="dxa"/>
          </w:tcPr>
          <w:p w14:paraId="70ECEAB1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ДОМ-БАРИЋИ</w:t>
            </w:r>
          </w:p>
        </w:tc>
      </w:tr>
      <w:tr w:rsidR="00BC09E1" w14:paraId="25844FF7" w14:textId="77777777">
        <w:trPr>
          <w:jc w:val="center"/>
        </w:trPr>
        <w:tc>
          <w:tcPr>
            <w:tcW w:w="1311" w:type="dxa"/>
          </w:tcPr>
          <w:p w14:paraId="7D486413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5D342D2E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„БЛАТНИЦА“ </w:t>
            </w:r>
          </w:p>
        </w:tc>
        <w:tc>
          <w:tcPr>
            <w:tcW w:w="4212" w:type="dxa"/>
          </w:tcPr>
          <w:p w14:paraId="35B6165A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18AD201D" w14:textId="77777777">
        <w:trPr>
          <w:jc w:val="center"/>
        </w:trPr>
        <w:tc>
          <w:tcPr>
            <w:tcW w:w="1311" w:type="dxa"/>
          </w:tcPr>
          <w:p w14:paraId="5FFC8554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7593D61B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„БУЛЕТИЋ“</w:t>
            </w:r>
          </w:p>
        </w:tc>
        <w:tc>
          <w:tcPr>
            <w:tcW w:w="4212" w:type="dxa"/>
          </w:tcPr>
          <w:p w14:paraId="4389CDE8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60B69C49" w14:textId="77777777">
        <w:trPr>
          <w:jc w:val="center"/>
        </w:trPr>
        <w:tc>
          <w:tcPr>
            <w:tcW w:w="1311" w:type="dxa"/>
          </w:tcPr>
          <w:p w14:paraId="44B5C26A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0BF03A19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„ВИТКОВЦИ“ </w:t>
            </w:r>
          </w:p>
        </w:tc>
        <w:tc>
          <w:tcPr>
            <w:tcW w:w="4212" w:type="dxa"/>
          </w:tcPr>
          <w:p w14:paraId="19F17F8A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34BB2EA9" w14:textId="77777777">
        <w:trPr>
          <w:jc w:val="center"/>
        </w:trPr>
        <w:tc>
          <w:tcPr>
            <w:tcW w:w="1311" w:type="dxa"/>
          </w:tcPr>
          <w:p w14:paraId="58967D7A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20588CCF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„ВЛАЈИЋИ“ </w:t>
            </w:r>
          </w:p>
        </w:tc>
        <w:tc>
          <w:tcPr>
            <w:tcW w:w="4212" w:type="dxa"/>
          </w:tcPr>
          <w:p w14:paraId="001EB2BA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066EDDA9" w14:textId="77777777">
        <w:trPr>
          <w:jc w:val="center"/>
        </w:trPr>
        <w:tc>
          <w:tcPr>
            <w:tcW w:w="1311" w:type="dxa"/>
          </w:tcPr>
          <w:p w14:paraId="0BF9DFDE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0C0DFAAE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>„ВРЕЛА“</w:t>
            </w:r>
          </w:p>
        </w:tc>
        <w:tc>
          <w:tcPr>
            <w:tcW w:w="4212" w:type="dxa"/>
          </w:tcPr>
          <w:p w14:paraId="0F568D13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ДОМ-ВРЕЛА</w:t>
            </w:r>
          </w:p>
        </w:tc>
      </w:tr>
      <w:tr w:rsidR="00BC09E1" w14:paraId="4A5E0D72" w14:textId="77777777">
        <w:trPr>
          <w:jc w:val="center"/>
        </w:trPr>
        <w:tc>
          <w:tcPr>
            <w:tcW w:w="1311" w:type="dxa"/>
          </w:tcPr>
          <w:p w14:paraId="663A4202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6403279B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„ГОРЊИ БУЛЕТИЋ“ </w:t>
            </w:r>
          </w:p>
        </w:tc>
        <w:tc>
          <w:tcPr>
            <w:tcW w:w="4212" w:type="dxa"/>
          </w:tcPr>
          <w:p w14:paraId="68136030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238A94ED" w14:textId="77777777">
        <w:trPr>
          <w:jc w:val="center"/>
        </w:trPr>
        <w:tc>
          <w:tcPr>
            <w:tcW w:w="1311" w:type="dxa"/>
          </w:tcPr>
          <w:p w14:paraId="1536997F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6AAB50C3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„ГОРЊА РАДЊА“ </w:t>
            </w:r>
          </w:p>
        </w:tc>
        <w:tc>
          <w:tcPr>
            <w:tcW w:w="4212" w:type="dxa"/>
          </w:tcPr>
          <w:p w14:paraId="49462873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ДОМ-Г. РАДЊА</w:t>
            </w:r>
          </w:p>
        </w:tc>
      </w:tr>
      <w:tr w:rsidR="00BC09E1" w14:paraId="3BC7F7E3" w14:textId="77777777">
        <w:trPr>
          <w:jc w:val="center"/>
        </w:trPr>
        <w:tc>
          <w:tcPr>
            <w:tcW w:w="1311" w:type="dxa"/>
          </w:tcPr>
          <w:p w14:paraId="16801713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4B01F89C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„ГОРЊИ РАНКОВИЋ“ </w:t>
            </w:r>
          </w:p>
        </w:tc>
        <w:tc>
          <w:tcPr>
            <w:tcW w:w="4212" w:type="dxa"/>
          </w:tcPr>
          <w:p w14:paraId="25AB682B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210B1FB6" w14:textId="77777777">
        <w:trPr>
          <w:jc w:val="center"/>
        </w:trPr>
        <w:tc>
          <w:tcPr>
            <w:tcW w:w="1311" w:type="dxa"/>
          </w:tcPr>
          <w:p w14:paraId="017D9723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4A1BBAC2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>„ГОРЊИ РУЖЕВИЋ“</w:t>
            </w:r>
          </w:p>
        </w:tc>
        <w:tc>
          <w:tcPr>
            <w:tcW w:w="4212" w:type="dxa"/>
          </w:tcPr>
          <w:p w14:paraId="24D8824A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55E6F37D" w14:textId="77777777">
        <w:trPr>
          <w:jc w:val="center"/>
        </w:trPr>
        <w:tc>
          <w:tcPr>
            <w:tcW w:w="1311" w:type="dxa"/>
          </w:tcPr>
          <w:p w14:paraId="42CC3FE4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30BBDF34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„ГОРЊЕ ЛИПЉЕ“ </w:t>
            </w:r>
          </w:p>
        </w:tc>
        <w:tc>
          <w:tcPr>
            <w:tcW w:w="4212" w:type="dxa"/>
          </w:tcPr>
          <w:p w14:paraId="326E8B68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ДОМ-Г.ЛИПЉЕ</w:t>
            </w:r>
          </w:p>
        </w:tc>
      </w:tr>
      <w:tr w:rsidR="00BC09E1" w14:paraId="6615C67D" w14:textId="77777777">
        <w:trPr>
          <w:jc w:val="center"/>
        </w:trPr>
        <w:tc>
          <w:tcPr>
            <w:tcW w:w="1311" w:type="dxa"/>
          </w:tcPr>
          <w:p w14:paraId="1817F308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Latn-R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Latn-RS" w:eastAsia="sr-Latn-CS"/>
              </w:rPr>
              <w:t>5</w:t>
            </w:r>
          </w:p>
        </w:tc>
        <w:tc>
          <w:tcPr>
            <w:tcW w:w="3333" w:type="dxa"/>
          </w:tcPr>
          <w:p w14:paraId="69D32D9B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„ГОРЊИ ТЕСЛИЋ“ </w:t>
            </w:r>
          </w:p>
        </w:tc>
        <w:tc>
          <w:tcPr>
            <w:tcW w:w="4212" w:type="dxa"/>
          </w:tcPr>
          <w:p w14:paraId="658979E2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33801706" w14:textId="77777777">
        <w:trPr>
          <w:jc w:val="center"/>
        </w:trPr>
        <w:tc>
          <w:tcPr>
            <w:tcW w:w="1311" w:type="dxa"/>
          </w:tcPr>
          <w:p w14:paraId="6C6C9F1F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1E214FD1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„ГОМЈЕНИЦА“ </w:t>
            </w:r>
          </w:p>
        </w:tc>
        <w:tc>
          <w:tcPr>
            <w:tcW w:w="4212" w:type="dxa"/>
          </w:tcPr>
          <w:p w14:paraId="7EFFB999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R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 xml:space="preserve">КУЋА  ХAKIJE РАХИЋА, број 437 </w:t>
            </w:r>
          </w:p>
        </w:tc>
      </w:tr>
      <w:tr w:rsidR="00BC09E1" w14:paraId="45841F45" w14:textId="77777777">
        <w:trPr>
          <w:jc w:val="center"/>
        </w:trPr>
        <w:tc>
          <w:tcPr>
            <w:tcW w:w="1311" w:type="dxa"/>
          </w:tcPr>
          <w:p w14:paraId="53FFFF25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1EEC109A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„ГУСТИ ТЕСЛИЋ“ </w:t>
            </w:r>
          </w:p>
        </w:tc>
        <w:tc>
          <w:tcPr>
            <w:tcW w:w="4212" w:type="dxa"/>
          </w:tcPr>
          <w:p w14:paraId="61459579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ДОМ-ГУСТИ ТЕСЛИЋ</w:t>
            </w:r>
          </w:p>
        </w:tc>
      </w:tr>
      <w:tr w:rsidR="00BC09E1" w14:paraId="0307682B" w14:textId="77777777">
        <w:trPr>
          <w:jc w:val="center"/>
        </w:trPr>
        <w:tc>
          <w:tcPr>
            <w:tcW w:w="1311" w:type="dxa"/>
          </w:tcPr>
          <w:p w14:paraId="78B06B83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23196B71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„ДОЊА ВРУЋИЦА“ </w:t>
            </w:r>
          </w:p>
        </w:tc>
        <w:tc>
          <w:tcPr>
            <w:tcW w:w="4212" w:type="dxa"/>
          </w:tcPr>
          <w:p w14:paraId="213B826E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 Д. ВРУЋИЦА</w:t>
            </w:r>
          </w:p>
        </w:tc>
      </w:tr>
      <w:tr w:rsidR="00BC09E1" w14:paraId="0D919E2A" w14:textId="77777777">
        <w:trPr>
          <w:jc w:val="center"/>
        </w:trPr>
        <w:tc>
          <w:tcPr>
            <w:tcW w:w="1311" w:type="dxa"/>
          </w:tcPr>
          <w:p w14:paraId="4E33E18F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3760FDAC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„ДОЊИ РАНКОВИЋ“ </w:t>
            </w:r>
          </w:p>
        </w:tc>
        <w:tc>
          <w:tcPr>
            <w:tcW w:w="4212" w:type="dxa"/>
          </w:tcPr>
          <w:p w14:paraId="1EF08E59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03118D94" w14:textId="77777777">
        <w:trPr>
          <w:jc w:val="center"/>
        </w:trPr>
        <w:tc>
          <w:tcPr>
            <w:tcW w:w="1311" w:type="dxa"/>
          </w:tcPr>
          <w:p w14:paraId="266D5CB8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4C8ABFCE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„ДОЊИ РУЖЕВИЋ“  </w:t>
            </w:r>
          </w:p>
        </w:tc>
        <w:tc>
          <w:tcPr>
            <w:tcW w:w="4212" w:type="dxa"/>
          </w:tcPr>
          <w:p w14:paraId="01ED2E30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 Д. РУЖЕВИЋ</w:t>
            </w:r>
          </w:p>
        </w:tc>
      </w:tr>
      <w:tr w:rsidR="00BC09E1" w14:paraId="14FE39E6" w14:textId="77777777">
        <w:trPr>
          <w:jc w:val="center"/>
        </w:trPr>
        <w:tc>
          <w:tcPr>
            <w:tcW w:w="1311" w:type="dxa"/>
          </w:tcPr>
          <w:p w14:paraId="53712BB3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37A66710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„ЂУЛИЋИ“ </w:t>
            </w:r>
          </w:p>
        </w:tc>
        <w:tc>
          <w:tcPr>
            <w:tcW w:w="4212" w:type="dxa"/>
          </w:tcPr>
          <w:p w14:paraId="05CC985F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6C32D070" w14:textId="77777777">
        <w:trPr>
          <w:jc w:val="center"/>
        </w:trPr>
        <w:tc>
          <w:tcPr>
            <w:tcW w:w="1311" w:type="dxa"/>
          </w:tcPr>
          <w:p w14:paraId="77FFE7AC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2F679763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„ЖАРКОВИНА“ </w:t>
            </w:r>
          </w:p>
        </w:tc>
        <w:tc>
          <w:tcPr>
            <w:tcW w:w="4212" w:type="dxa"/>
          </w:tcPr>
          <w:p w14:paraId="34278C01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ДОМ-ВРЕЛА</w:t>
            </w:r>
          </w:p>
        </w:tc>
      </w:tr>
      <w:tr w:rsidR="00BC09E1" w14:paraId="4A9835FB" w14:textId="77777777">
        <w:trPr>
          <w:jc w:val="center"/>
        </w:trPr>
        <w:tc>
          <w:tcPr>
            <w:tcW w:w="1311" w:type="dxa"/>
          </w:tcPr>
          <w:p w14:paraId="74733CDD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03F2E4F2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„ИРИЦЕ“ </w:t>
            </w:r>
          </w:p>
        </w:tc>
        <w:tc>
          <w:tcPr>
            <w:tcW w:w="4212" w:type="dxa"/>
          </w:tcPr>
          <w:p w14:paraId="1845D8BB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ДОМ-ИРИЦЕ</w:t>
            </w:r>
          </w:p>
        </w:tc>
      </w:tr>
      <w:tr w:rsidR="00BC09E1" w14:paraId="10693602" w14:textId="77777777">
        <w:trPr>
          <w:jc w:val="center"/>
        </w:trPr>
        <w:tc>
          <w:tcPr>
            <w:tcW w:w="1311" w:type="dxa"/>
          </w:tcPr>
          <w:p w14:paraId="4C5BB2ED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74EC18A5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„ЈАСЕНИЦА“ </w:t>
            </w:r>
          </w:p>
        </w:tc>
        <w:tc>
          <w:tcPr>
            <w:tcW w:w="4212" w:type="dxa"/>
          </w:tcPr>
          <w:p w14:paraId="207A5706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ОБЈЕКАТ СТАНКОВИЋ СТАНКА,КОД ПРОД.</w:t>
            </w:r>
          </w:p>
        </w:tc>
      </w:tr>
      <w:tr w:rsidR="00BC09E1" w14:paraId="7AB7087E" w14:textId="77777777">
        <w:trPr>
          <w:jc w:val="center"/>
        </w:trPr>
        <w:tc>
          <w:tcPr>
            <w:tcW w:w="1311" w:type="dxa"/>
          </w:tcPr>
          <w:p w14:paraId="2F49A060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369A5ED0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„КАМЕНИЦА“ </w:t>
            </w:r>
          </w:p>
        </w:tc>
        <w:tc>
          <w:tcPr>
            <w:tcW w:w="4212" w:type="dxa"/>
          </w:tcPr>
          <w:p w14:paraId="5B342688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6192CA71" w14:textId="77777777">
        <w:trPr>
          <w:jc w:val="center"/>
        </w:trPr>
        <w:tc>
          <w:tcPr>
            <w:tcW w:w="1311" w:type="dxa"/>
          </w:tcPr>
          <w:p w14:paraId="5ACDC8DA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239F2F6F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>„КОМУШИНА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sr-Latn-CS" w:eastAsia="sr-Latn-CS"/>
              </w:rPr>
              <w:t>“</w:t>
            </w:r>
          </w:p>
        </w:tc>
        <w:tc>
          <w:tcPr>
            <w:tcW w:w="4212" w:type="dxa"/>
          </w:tcPr>
          <w:p w14:paraId="2CEB7FCE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 ПОДКОНЏИЛО</w:t>
            </w:r>
          </w:p>
        </w:tc>
      </w:tr>
      <w:tr w:rsidR="00BC09E1" w14:paraId="6F3AC311" w14:textId="77777777">
        <w:trPr>
          <w:jc w:val="center"/>
        </w:trPr>
        <w:tc>
          <w:tcPr>
            <w:tcW w:w="1311" w:type="dxa"/>
          </w:tcPr>
          <w:p w14:paraId="576D2B43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12219DDB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„ЛУГ – БАРИЋ“ </w:t>
            </w:r>
          </w:p>
        </w:tc>
        <w:tc>
          <w:tcPr>
            <w:tcW w:w="4212" w:type="dxa"/>
          </w:tcPr>
          <w:p w14:paraId="2EB19F58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 ЛУГ БАРИЋ</w:t>
            </w:r>
          </w:p>
        </w:tc>
      </w:tr>
      <w:tr w:rsidR="00BC09E1" w14:paraId="236F6EE0" w14:textId="77777777">
        <w:trPr>
          <w:jc w:val="center"/>
        </w:trPr>
        <w:tc>
          <w:tcPr>
            <w:tcW w:w="1311" w:type="dxa"/>
          </w:tcPr>
          <w:p w14:paraId="3C5A43AF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6DE3689D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„ЛУГ – МАРКОВИЋИ“ </w:t>
            </w:r>
          </w:p>
        </w:tc>
        <w:tc>
          <w:tcPr>
            <w:tcW w:w="4212" w:type="dxa"/>
          </w:tcPr>
          <w:p w14:paraId="48313949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 РАСКРШТЕ</w:t>
            </w:r>
          </w:p>
        </w:tc>
      </w:tr>
      <w:tr w:rsidR="00BC09E1" w14:paraId="71E037A0" w14:textId="77777777">
        <w:trPr>
          <w:jc w:val="center"/>
        </w:trPr>
        <w:tc>
          <w:tcPr>
            <w:tcW w:w="1311" w:type="dxa"/>
          </w:tcPr>
          <w:p w14:paraId="04FD5A8D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0687782B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„МЛАДИКОВИНЕ“ </w:t>
            </w:r>
          </w:p>
        </w:tc>
        <w:tc>
          <w:tcPr>
            <w:tcW w:w="4212" w:type="dxa"/>
          </w:tcPr>
          <w:p w14:paraId="1619ABCB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2252D5B2" w14:textId="77777777">
        <w:trPr>
          <w:jc w:val="center"/>
        </w:trPr>
        <w:tc>
          <w:tcPr>
            <w:tcW w:w="1311" w:type="dxa"/>
          </w:tcPr>
          <w:p w14:paraId="41C2EDC3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6E281666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„ОСИВИЦА“ </w:t>
            </w:r>
          </w:p>
        </w:tc>
        <w:tc>
          <w:tcPr>
            <w:tcW w:w="4212" w:type="dxa"/>
          </w:tcPr>
          <w:p w14:paraId="12F0289D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6CDF2F1C" w14:textId="77777777">
        <w:trPr>
          <w:jc w:val="center"/>
        </w:trPr>
        <w:tc>
          <w:tcPr>
            <w:tcW w:w="1311" w:type="dxa"/>
          </w:tcPr>
          <w:p w14:paraId="5EDCCC27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5790E0BD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„ОЧАУШ“ </w:t>
            </w:r>
          </w:p>
        </w:tc>
        <w:tc>
          <w:tcPr>
            <w:tcW w:w="4212" w:type="dxa"/>
          </w:tcPr>
          <w:p w14:paraId="6C0A9411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ДОМ-ОЧАУШ</w:t>
            </w:r>
          </w:p>
        </w:tc>
      </w:tr>
      <w:tr w:rsidR="00BC09E1" w14:paraId="23392727" w14:textId="77777777">
        <w:trPr>
          <w:jc w:val="center"/>
        </w:trPr>
        <w:tc>
          <w:tcPr>
            <w:tcW w:w="1311" w:type="dxa"/>
          </w:tcPr>
          <w:p w14:paraId="491F2468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4AC47E86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„ПАРЛОЗИ“ </w:t>
            </w:r>
          </w:p>
        </w:tc>
        <w:tc>
          <w:tcPr>
            <w:tcW w:w="4212" w:type="dxa"/>
          </w:tcPr>
          <w:p w14:paraId="6F36C53A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0B59587A" w14:textId="77777777">
        <w:trPr>
          <w:jc w:val="center"/>
        </w:trPr>
        <w:tc>
          <w:tcPr>
            <w:tcW w:w="1311" w:type="dxa"/>
          </w:tcPr>
          <w:p w14:paraId="629FB7FE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2462674A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„ПЕТКОВИЋИ“ </w:t>
            </w:r>
          </w:p>
        </w:tc>
        <w:tc>
          <w:tcPr>
            <w:tcW w:w="4212" w:type="dxa"/>
          </w:tcPr>
          <w:p w14:paraId="6E213774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ДОМ-ПЕТКОВИЋИ</w:t>
            </w:r>
          </w:p>
        </w:tc>
      </w:tr>
      <w:tr w:rsidR="00BC09E1" w14:paraId="479F9CB4" w14:textId="77777777">
        <w:trPr>
          <w:jc w:val="center"/>
        </w:trPr>
        <w:tc>
          <w:tcPr>
            <w:tcW w:w="1311" w:type="dxa"/>
          </w:tcPr>
          <w:p w14:paraId="7DA3F331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15B5ABD2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„ПРИБИНИЋ“  </w:t>
            </w:r>
          </w:p>
        </w:tc>
        <w:tc>
          <w:tcPr>
            <w:tcW w:w="4212" w:type="dxa"/>
          </w:tcPr>
          <w:p w14:paraId="758D4511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1186DFFA" w14:textId="77777777">
        <w:trPr>
          <w:jc w:val="center"/>
        </w:trPr>
        <w:tc>
          <w:tcPr>
            <w:tcW w:w="1311" w:type="dxa"/>
          </w:tcPr>
          <w:p w14:paraId="514B8539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5942C1C2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„РАДЕШИЋИ“ </w:t>
            </w:r>
          </w:p>
        </w:tc>
        <w:tc>
          <w:tcPr>
            <w:tcW w:w="4212" w:type="dxa"/>
          </w:tcPr>
          <w:p w14:paraId="71101873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ОБЈЕКАТ,РАДЕШИЋ С. НЕНАДА</w:t>
            </w:r>
          </w:p>
        </w:tc>
      </w:tr>
      <w:tr w:rsidR="00BC09E1" w14:paraId="56D09BD6" w14:textId="77777777">
        <w:trPr>
          <w:jc w:val="center"/>
        </w:trPr>
        <w:tc>
          <w:tcPr>
            <w:tcW w:w="1311" w:type="dxa"/>
          </w:tcPr>
          <w:p w14:paraId="7E4B3862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26BEFB25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„РАЈШЕВА“  </w:t>
            </w:r>
          </w:p>
        </w:tc>
        <w:tc>
          <w:tcPr>
            <w:tcW w:w="4212" w:type="dxa"/>
          </w:tcPr>
          <w:p w14:paraId="07B57184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ДОМ-РАЈШЕВА</w:t>
            </w:r>
          </w:p>
        </w:tc>
      </w:tr>
      <w:tr w:rsidR="00BC09E1" w14:paraId="30F1D726" w14:textId="77777777">
        <w:trPr>
          <w:jc w:val="center"/>
        </w:trPr>
        <w:tc>
          <w:tcPr>
            <w:tcW w:w="1311" w:type="dxa"/>
          </w:tcPr>
          <w:p w14:paraId="1BF73424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759802EB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„РАСТУША“  </w:t>
            </w:r>
          </w:p>
        </w:tc>
        <w:tc>
          <w:tcPr>
            <w:tcW w:w="4212" w:type="dxa"/>
          </w:tcPr>
          <w:p w14:paraId="63B4FA43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ДОМ-РАСТУША</w:t>
            </w:r>
          </w:p>
        </w:tc>
      </w:tr>
      <w:tr w:rsidR="00BC09E1" w14:paraId="6728B69C" w14:textId="77777777">
        <w:trPr>
          <w:jc w:val="center"/>
        </w:trPr>
        <w:tc>
          <w:tcPr>
            <w:tcW w:w="1311" w:type="dxa"/>
          </w:tcPr>
          <w:p w14:paraId="48D79B7B" w14:textId="77777777" w:rsidR="00BC09E1" w:rsidRDefault="003B51B4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12748CE3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„РУДНИК“  </w:t>
            </w:r>
          </w:p>
        </w:tc>
        <w:tc>
          <w:tcPr>
            <w:tcW w:w="4212" w:type="dxa"/>
          </w:tcPr>
          <w:p w14:paraId="1C4D93B8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6F6E1E65" w14:textId="77777777">
        <w:trPr>
          <w:jc w:val="center"/>
        </w:trPr>
        <w:tc>
          <w:tcPr>
            <w:tcW w:w="1311" w:type="dxa"/>
          </w:tcPr>
          <w:p w14:paraId="1FF2646D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lastRenderedPageBreak/>
              <w:t>5</w:t>
            </w:r>
          </w:p>
        </w:tc>
        <w:tc>
          <w:tcPr>
            <w:tcW w:w="3333" w:type="dxa"/>
          </w:tcPr>
          <w:p w14:paraId="310376B3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„СЛАТИНА“ </w:t>
            </w:r>
          </w:p>
        </w:tc>
        <w:tc>
          <w:tcPr>
            <w:tcW w:w="4212" w:type="dxa"/>
          </w:tcPr>
          <w:p w14:paraId="6CED8758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0EF3DDE5" w14:textId="77777777">
        <w:trPr>
          <w:jc w:val="center"/>
        </w:trPr>
        <w:tc>
          <w:tcPr>
            <w:tcW w:w="1311" w:type="dxa"/>
          </w:tcPr>
          <w:p w14:paraId="6E910A64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4D48885A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„СТЕЊАК“  </w:t>
            </w:r>
          </w:p>
        </w:tc>
        <w:tc>
          <w:tcPr>
            <w:tcW w:w="4212" w:type="dxa"/>
          </w:tcPr>
          <w:p w14:paraId="72A3BF6E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ДОМ-СТЕЊАК</w:t>
            </w:r>
          </w:p>
        </w:tc>
      </w:tr>
      <w:tr w:rsidR="00BC09E1" w14:paraId="7461B91E" w14:textId="77777777">
        <w:trPr>
          <w:jc w:val="center"/>
        </w:trPr>
        <w:tc>
          <w:tcPr>
            <w:tcW w:w="1311" w:type="dxa"/>
          </w:tcPr>
          <w:p w14:paraId="3C944247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1EBF7E74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„СТУДЕНЦИ“  </w:t>
            </w:r>
          </w:p>
        </w:tc>
        <w:tc>
          <w:tcPr>
            <w:tcW w:w="4212" w:type="dxa"/>
          </w:tcPr>
          <w:p w14:paraId="3362E7C1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 СТУДЕНЦИ</w:t>
            </w:r>
          </w:p>
        </w:tc>
      </w:tr>
      <w:tr w:rsidR="00BC09E1" w14:paraId="2B8A0F04" w14:textId="77777777">
        <w:trPr>
          <w:jc w:val="center"/>
        </w:trPr>
        <w:tc>
          <w:tcPr>
            <w:tcW w:w="1311" w:type="dxa"/>
          </w:tcPr>
          <w:p w14:paraId="6407A437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1433B69D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„УГОДНОВИЋ“ </w:t>
            </w:r>
          </w:p>
        </w:tc>
        <w:tc>
          <w:tcPr>
            <w:tcW w:w="4212" w:type="dxa"/>
          </w:tcPr>
          <w:p w14:paraId="1EF15657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783F85FE" w14:textId="77777777">
        <w:trPr>
          <w:jc w:val="center"/>
        </w:trPr>
        <w:tc>
          <w:tcPr>
            <w:tcW w:w="1311" w:type="dxa"/>
          </w:tcPr>
          <w:p w14:paraId="6A6EC3E6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365E3848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„УЗВИНСКА“  </w:t>
            </w:r>
          </w:p>
        </w:tc>
        <w:tc>
          <w:tcPr>
            <w:tcW w:w="4212" w:type="dxa"/>
          </w:tcPr>
          <w:p w14:paraId="57A1E0F2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Latn-CS" w:eastAsia="sr-Latn-CS"/>
              </w:rPr>
              <w:t>„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ЛУЧИЦА“ КОД ЦРКВЕ</w:t>
            </w:r>
          </w:p>
        </w:tc>
      </w:tr>
      <w:tr w:rsidR="00BC09E1" w14:paraId="617F2ADA" w14:textId="77777777">
        <w:trPr>
          <w:jc w:val="center"/>
        </w:trPr>
        <w:tc>
          <w:tcPr>
            <w:tcW w:w="1311" w:type="dxa"/>
          </w:tcPr>
          <w:p w14:paraId="3804588F" w14:textId="77777777" w:rsidR="00BC09E1" w:rsidRDefault="003B51B4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19C64662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„УКРИНИЦА“  </w:t>
            </w:r>
          </w:p>
        </w:tc>
        <w:tc>
          <w:tcPr>
            <w:tcW w:w="4212" w:type="dxa"/>
          </w:tcPr>
          <w:p w14:paraId="6686EEAC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ДОМ-УКРИНИЦА</w:t>
            </w:r>
          </w:p>
        </w:tc>
      </w:tr>
      <w:tr w:rsidR="00BC09E1" w14:paraId="2F177091" w14:textId="77777777">
        <w:trPr>
          <w:jc w:val="center"/>
        </w:trPr>
        <w:tc>
          <w:tcPr>
            <w:tcW w:w="1311" w:type="dxa"/>
          </w:tcPr>
          <w:p w14:paraId="669BDC63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7</w:t>
            </w:r>
          </w:p>
        </w:tc>
        <w:tc>
          <w:tcPr>
            <w:tcW w:w="3333" w:type="dxa"/>
          </w:tcPr>
          <w:p w14:paraId="0462B116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 xml:space="preserve"> „ЧЕЧАВА“  </w:t>
            </w:r>
          </w:p>
        </w:tc>
        <w:tc>
          <w:tcPr>
            <w:tcW w:w="4212" w:type="dxa"/>
          </w:tcPr>
          <w:p w14:paraId="59305AC7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  <w:tr w:rsidR="00BC09E1" w14:paraId="5D16CB61" w14:textId="77777777">
        <w:trPr>
          <w:trHeight w:val="307"/>
          <w:jc w:val="center"/>
        </w:trPr>
        <w:tc>
          <w:tcPr>
            <w:tcW w:w="1311" w:type="dxa"/>
          </w:tcPr>
          <w:p w14:paraId="31463036" w14:textId="77777777" w:rsidR="00BC09E1" w:rsidRDefault="002F0F68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CS" w:eastAsia="sr-Latn-CS"/>
              </w:rPr>
              <w:t>5</w:t>
            </w:r>
          </w:p>
        </w:tc>
        <w:tc>
          <w:tcPr>
            <w:tcW w:w="3333" w:type="dxa"/>
          </w:tcPr>
          <w:p w14:paraId="6CB450AB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sr-Latn-CS" w:eastAsia="sr-Latn-CS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sr-Cyrl-CS" w:eastAsia="sr-Latn-CS"/>
              </w:rPr>
              <w:t>„ШЊЕГОТИНА ГОРЊА</w:t>
            </w:r>
            <w:r>
              <w:rPr>
                <w:rFonts w:ascii="Cambria" w:eastAsia="Times New Roman" w:hAnsi="Cambria" w:cs="Times New Roman"/>
                <w:sz w:val="20"/>
                <w:szCs w:val="20"/>
                <w:lang w:val="sr-Latn-CS" w:eastAsia="sr-Latn-CS"/>
              </w:rPr>
              <w:t xml:space="preserve">“ </w:t>
            </w:r>
          </w:p>
        </w:tc>
        <w:tc>
          <w:tcPr>
            <w:tcW w:w="4212" w:type="dxa"/>
          </w:tcPr>
          <w:p w14:paraId="5C87B425" w14:textId="77777777" w:rsidR="00BC09E1" w:rsidRDefault="002F0F68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val="sr-Cyrl-BA" w:eastAsia="sr-Latn-CS"/>
              </w:rPr>
              <w:t>ОСНОВНА ШКОЛА</w:t>
            </w:r>
          </w:p>
        </w:tc>
      </w:tr>
    </w:tbl>
    <w:p w14:paraId="4E851D35" w14:textId="77777777" w:rsidR="00BC09E1" w:rsidRDefault="00BC09E1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val="sr-Latn-BA"/>
        </w:rPr>
      </w:pPr>
    </w:p>
    <w:p w14:paraId="63BE5357" w14:textId="77777777" w:rsidR="00BC09E1" w:rsidRDefault="002F0F68">
      <w:pPr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>НАПОМЕНА ЗА БИРАЧЕ:</w:t>
      </w:r>
    </w:p>
    <w:p w14:paraId="17902FB0" w14:textId="77777777" w:rsidR="00BC09E1" w:rsidRDefault="002F0F6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proofErr w:type="spellStart"/>
      <w:r>
        <w:rPr>
          <w:rFonts w:ascii="Cambria" w:eastAsia="Times New Roman" w:hAnsi="Cambria" w:cs="Times New Roman"/>
          <w:sz w:val="24"/>
          <w:szCs w:val="24"/>
        </w:rPr>
        <w:t>Приликом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доласка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на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бирачко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мјесто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,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обавезни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сте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приложити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личну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карту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,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пасош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или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возачку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дозволу</w:t>
      </w:r>
      <w:proofErr w:type="spellEnd"/>
    </w:p>
    <w:p w14:paraId="118228D0" w14:textId="5D130465" w:rsidR="00BC09E1" w:rsidRPr="009803B5" w:rsidRDefault="002F0F6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val="sr-Cyrl-BA"/>
        </w:rPr>
      </w:pPr>
      <w:proofErr w:type="spellStart"/>
      <w:r>
        <w:rPr>
          <w:rFonts w:ascii="Cambria" w:eastAsia="Times New Roman" w:hAnsi="Cambria" w:cs="Times New Roman"/>
          <w:sz w:val="24"/>
          <w:szCs w:val="24"/>
        </w:rPr>
        <w:t>Податке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о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бирачком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мјесту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можете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провјерити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на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телефон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: </w:t>
      </w:r>
      <w:r>
        <w:rPr>
          <w:rFonts w:ascii="Cambria" w:eastAsia="Times New Roman" w:hAnsi="Cambria" w:cs="Times New Roman"/>
          <w:sz w:val="24"/>
          <w:szCs w:val="24"/>
          <w:lang w:val="sr-Cyrl-RS"/>
        </w:rPr>
        <w:t>053/</w:t>
      </w:r>
      <w:r w:rsidR="009803B5">
        <w:rPr>
          <w:rFonts w:ascii="Cambria" w:eastAsia="Times New Roman" w:hAnsi="Cambria" w:cs="Times New Roman"/>
          <w:sz w:val="24"/>
          <w:szCs w:val="24"/>
        </w:rPr>
        <w:t>433-680</w:t>
      </w:r>
      <w:r>
        <w:rPr>
          <w:rFonts w:ascii="Cambria" w:eastAsia="Times New Roman" w:hAnsi="Cambria" w:cs="Times New Roman"/>
          <w:sz w:val="24"/>
          <w:szCs w:val="24"/>
        </w:rPr>
        <w:t>,</w:t>
      </w:r>
      <w:r w:rsidR="009803B5">
        <w:rPr>
          <w:rFonts w:ascii="Cambria" w:eastAsia="Times New Roman" w:hAnsi="Cambria" w:cs="Times New Roman"/>
          <w:sz w:val="24"/>
          <w:szCs w:val="24"/>
        </w:rPr>
        <w:t xml:space="preserve"> 053/411-532, 065/794-754, 065/732-</w:t>
      </w:r>
      <w:proofErr w:type="gramStart"/>
      <w:r w:rsidR="009803B5">
        <w:rPr>
          <w:rFonts w:ascii="Cambria" w:eastAsia="Times New Roman" w:hAnsi="Cambria" w:cs="Times New Roman"/>
          <w:sz w:val="24"/>
          <w:szCs w:val="24"/>
        </w:rPr>
        <w:t>572,</w:t>
      </w:r>
      <w:r>
        <w:rPr>
          <w:rFonts w:ascii="Cambria" w:eastAsia="Times New Roman" w:hAnsi="Cambria" w:cs="Times New Roman"/>
          <w:sz w:val="24"/>
          <w:szCs w:val="24"/>
        </w:rPr>
        <w:t xml:space="preserve">  066</w:t>
      </w:r>
      <w:proofErr w:type="gramEnd"/>
      <w:r>
        <w:rPr>
          <w:rFonts w:ascii="Cambria" w:eastAsia="Times New Roman" w:hAnsi="Cambria" w:cs="Times New Roman"/>
          <w:sz w:val="24"/>
          <w:szCs w:val="24"/>
        </w:rPr>
        <w:t>/661</w:t>
      </w:r>
      <w:r>
        <w:rPr>
          <w:rFonts w:ascii="Cambria" w:eastAsia="Times New Roman" w:hAnsi="Cambria" w:cs="Times New Roman"/>
          <w:sz w:val="24"/>
          <w:szCs w:val="24"/>
          <w:lang w:val="sr-Cyrl-RS"/>
        </w:rPr>
        <w:t>-</w:t>
      </w:r>
      <w:r>
        <w:rPr>
          <w:rFonts w:ascii="Cambria" w:eastAsia="Times New Roman" w:hAnsi="Cambria" w:cs="Times New Roman"/>
          <w:sz w:val="24"/>
          <w:szCs w:val="24"/>
        </w:rPr>
        <w:t>234</w:t>
      </w:r>
      <w:r w:rsidR="009803B5">
        <w:rPr>
          <w:rFonts w:ascii="Cambria" w:eastAsia="Times New Roman" w:hAnsi="Cambria" w:cs="Times New Roman"/>
          <w:sz w:val="24"/>
          <w:szCs w:val="24"/>
        </w:rPr>
        <w:t xml:space="preserve"> </w:t>
      </w:r>
      <w:r w:rsidR="009803B5">
        <w:rPr>
          <w:rFonts w:ascii="Cambria" w:eastAsia="Times New Roman" w:hAnsi="Cambria" w:cs="Times New Roman"/>
          <w:sz w:val="24"/>
          <w:szCs w:val="24"/>
          <w:lang w:val="sr-Cyrl-BA"/>
        </w:rPr>
        <w:t>и 065/938-929.</w:t>
      </w:r>
    </w:p>
    <w:p w14:paraId="49647E0A" w14:textId="77777777" w:rsidR="00BC09E1" w:rsidRDefault="002F0F68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У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случају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да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се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бирач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не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налази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на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Изводу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из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бирачког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списка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за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конкретну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мјесну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заједницу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,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бирачком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одбору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може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приложити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Увјерење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о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пребивалишту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,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из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којег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се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види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да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дотична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особа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станује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на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подручју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мјесне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заједнице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.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Таквом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бирачу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ће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бити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омогућено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sz w:val="24"/>
          <w:szCs w:val="24"/>
        </w:rPr>
        <w:t>гласање</w:t>
      </w:r>
      <w:proofErr w:type="spellEnd"/>
      <w:r>
        <w:rPr>
          <w:rFonts w:ascii="Cambria" w:eastAsia="Times New Roman" w:hAnsi="Cambria" w:cs="Times New Roman"/>
          <w:sz w:val="24"/>
          <w:szCs w:val="24"/>
        </w:rPr>
        <w:t>.</w:t>
      </w:r>
    </w:p>
    <w:p w14:paraId="2F44349A" w14:textId="77777777" w:rsidR="00BC09E1" w:rsidRDefault="00BC09E1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66A2D228" w14:textId="77777777" w:rsidR="00BC09E1" w:rsidRDefault="00BC09E1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0F653D0C" w14:textId="77777777" w:rsidR="00BC09E1" w:rsidRDefault="00BC09E1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9E3BA25" w14:textId="77777777" w:rsidR="00BC09E1" w:rsidRDefault="00BC09E1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068ED8A" w14:textId="7CEEECA5" w:rsidR="00BC09E1" w:rsidRDefault="002F0F68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sr-Cyrl-RS"/>
        </w:rPr>
      </w:pP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</w:rPr>
        <w:t>ОПШТИНСКА ИЗБОРНА КОМИСИЈА</w:t>
      </w:r>
      <w:r>
        <w:rPr>
          <w:rFonts w:ascii="Cambria" w:eastAsia="Times New Roman" w:hAnsi="Cambria" w:cs="Times New Roman"/>
          <w:sz w:val="24"/>
          <w:szCs w:val="24"/>
          <w:lang w:val="sr-Cyrl-RS"/>
        </w:rPr>
        <w:t xml:space="preserve"> ТЕСЛИЋ</w:t>
      </w:r>
    </w:p>
    <w:p w14:paraId="046DA7A5" w14:textId="77777777" w:rsidR="00BC09E1" w:rsidRDefault="002F0F68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  <w:lang w:val="sr-Latn-BA"/>
        </w:rPr>
        <w:tab/>
      </w:r>
      <w:r>
        <w:rPr>
          <w:rFonts w:ascii="Cambria" w:eastAsia="Times New Roman" w:hAnsi="Cambria" w:cs="Times New Roman"/>
          <w:sz w:val="24"/>
          <w:szCs w:val="24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sz w:val="24"/>
          <w:szCs w:val="24"/>
        </w:rPr>
        <w:tab/>
      </w:r>
      <w:r>
        <w:rPr>
          <w:rFonts w:ascii="Cambria" w:eastAsia="Times New Roman" w:hAnsi="Cambria" w:cs="Times New Roman"/>
          <w:sz w:val="24"/>
          <w:szCs w:val="24"/>
        </w:rPr>
        <w:tab/>
        <w:t xml:space="preserve">    </w:t>
      </w:r>
    </w:p>
    <w:p w14:paraId="7DC5169E" w14:textId="77777777" w:rsidR="00BC09E1" w:rsidRDefault="00BC09E1"/>
    <w:sectPr w:rsidR="00BC09E1" w:rsidSect="00211A57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E7EB8" w14:textId="77777777" w:rsidR="002F0F68" w:rsidRDefault="002F0F68">
      <w:pPr>
        <w:spacing w:after="0" w:line="240" w:lineRule="auto"/>
      </w:pPr>
      <w:r>
        <w:separator/>
      </w:r>
    </w:p>
  </w:endnote>
  <w:endnote w:type="continuationSeparator" w:id="0">
    <w:p w14:paraId="5D7882D7" w14:textId="77777777" w:rsidR="002F0F68" w:rsidRDefault="002F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195A6" w14:textId="77777777" w:rsidR="002F0F68" w:rsidRDefault="002F0F68">
      <w:pPr>
        <w:spacing w:after="0" w:line="240" w:lineRule="auto"/>
      </w:pPr>
      <w:r>
        <w:separator/>
      </w:r>
    </w:p>
  </w:footnote>
  <w:footnote w:type="continuationSeparator" w:id="0">
    <w:p w14:paraId="1B298891" w14:textId="77777777" w:rsidR="002F0F68" w:rsidRDefault="002F0F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9E1"/>
    <w:rsid w:val="00211A57"/>
    <w:rsid w:val="002F0F68"/>
    <w:rsid w:val="003B51B4"/>
    <w:rsid w:val="009803B5"/>
    <w:rsid w:val="00BC09E1"/>
    <w:rsid w:val="00E31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9527"/>
  <w15:docId w15:val="{8995D10A-CAA2-4A62-9ED0-7E6C2D2D1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BA" w:eastAsia="hr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Vladimir Vuković</cp:lastModifiedBy>
  <cp:revision>3</cp:revision>
  <cp:lastPrinted>2021-10-18T10:53:00Z</cp:lastPrinted>
  <dcterms:created xsi:type="dcterms:W3CDTF">2021-10-18T10:50:00Z</dcterms:created>
  <dcterms:modified xsi:type="dcterms:W3CDTF">2021-10-18T10:53:00Z</dcterms:modified>
</cp:coreProperties>
</file>